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00A13" w14:textId="63C8FD3F" w:rsidR="00C732D9" w:rsidRDefault="00C732D9" w:rsidP="00C732D9">
      <w:pPr>
        <w:rPr>
          <w:rFonts w:ascii="Tahoma" w:hAnsi="Tahoma" w:cs="Tahoma"/>
          <w:b/>
          <w:bCs/>
          <w:sz w:val="18"/>
          <w:szCs w:val="18"/>
        </w:rPr>
      </w:pPr>
      <w:r w:rsidRPr="00976855">
        <w:rPr>
          <w:rFonts w:ascii="Tahoma" w:hAnsi="Tahoma" w:cs="Tahoma"/>
          <w:b/>
          <w:bCs/>
          <w:sz w:val="18"/>
          <w:szCs w:val="18"/>
        </w:rPr>
        <w:t xml:space="preserve">Prot. n. </w:t>
      </w:r>
      <w:r w:rsidR="00932C03">
        <w:rPr>
          <w:rFonts w:ascii="Tahoma" w:hAnsi="Tahoma" w:cs="Tahoma"/>
          <w:b/>
          <w:bCs/>
          <w:sz w:val="18"/>
          <w:szCs w:val="18"/>
        </w:rPr>
        <w:t>1415</w:t>
      </w:r>
      <w:r w:rsidR="00B03018">
        <w:rPr>
          <w:rFonts w:ascii="Tahoma" w:hAnsi="Tahoma" w:cs="Tahoma"/>
          <w:b/>
          <w:bCs/>
          <w:sz w:val="18"/>
          <w:szCs w:val="18"/>
        </w:rPr>
        <w:t>/</w:t>
      </w:r>
      <w:r w:rsidR="00AF55F9">
        <w:rPr>
          <w:rFonts w:ascii="Tahoma" w:hAnsi="Tahoma" w:cs="Tahoma"/>
          <w:b/>
          <w:bCs/>
          <w:sz w:val="18"/>
          <w:szCs w:val="18"/>
        </w:rPr>
        <w:t>2020</w:t>
      </w:r>
      <w:r w:rsidRPr="00976855">
        <w:rPr>
          <w:rFonts w:ascii="Tahoma" w:hAnsi="Tahoma" w:cs="Tahoma"/>
          <w:b/>
          <w:bCs/>
          <w:sz w:val="18"/>
          <w:szCs w:val="18"/>
        </w:rPr>
        <w:tab/>
      </w:r>
      <w:r w:rsidRPr="00976855">
        <w:rPr>
          <w:rFonts w:ascii="Tahoma" w:hAnsi="Tahoma" w:cs="Tahoma"/>
          <w:b/>
          <w:bCs/>
          <w:sz w:val="18"/>
          <w:szCs w:val="18"/>
        </w:rPr>
        <w:tab/>
      </w:r>
      <w:r w:rsidRPr="00976855">
        <w:rPr>
          <w:rFonts w:ascii="Tahoma" w:hAnsi="Tahoma" w:cs="Tahoma"/>
          <w:b/>
          <w:bCs/>
          <w:sz w:val="18"/>
          <w:szCs w:val="18"/>
        </w:rPr>
        <w:tab/>
      </w:r>
      <w:r w:rsidRPr="00976855">
        <w:rPr>
          <w:rFonts w:ascii="Tahoma" w:hAnsi="Tahoma" w:cs="Tahoma"/>
          <w:b/>
          <w:bCs/>
          <w:sz w:val="18"/>
          <w:szCs w:val="18"/>
        </w:rPr>
        <w:tab/>
      </w:r>
      <w:r w:rsidR="008A06E9" w:rsidRPr="00976855">
        <w:rPr>
          <w:rFonts w:ascii="Tahoma" w:hAnsi="Tahoma" w:cs="Tahoma"/>
          <w:b/>
          <w:bCs/>
          <w:sz w:val="18"/>
          <w:szCs w:val="18"/>
        </w:rPr>
        <w:tab/>
      </w:r>
      <w:r w:rsidR="00EC0B27">
        <w:rPr>
          <w:rFonts w:ascii="Tahoma" w:hAnsi="Tahoma" w:cs="Tahoma"/>
          <w:b/>
          <w:bCs/>
          <w:sz w:val="18"/>
          <w:szCs w:val="18"/>
        </w:rPr>
        <w:tab/>
      </w:r>
      <w:r w:rsidRPr="00976855">
        <w:rPr>
          <w:rFonts w:ascii="Tahoma" w:hAnsi="Tahoma" w:cs="Tahoma"/>
          <w:b/>
          <w:bCs/>
          <w:sz w:val="18"/>
          <w:szCs w:val="18"/>
        </w:rPr>
        <w:t xml:space="preserve">Palermo, lì </w:t>
      </w:r>
      <w:r w:rsidR="00D94FAA">
        <w:rPr>
          <w:rFonts w:ascii="Tahoma" w:hAnsi="Tahoma" w:cs="Tahoma"/>
          <w:b/>
          <w:bCs/>
          <w:sz w:val="18"/>
          <w:szCs w:val="18"/>
        </w:rPr>
        <w:t>27</w:t>
      </w:r>
      <w:r w:rsidR="00AF55F9">
        <w:rPr>
          <w:rFonts w:ascii="Tahoma" w:hAnsi="Tahoma" w:cs="Tahoma"/>
          <w:b/>
          <w:bCs/>
          <w:sz w:val="18"/>
          <w:szCs w:val="18"/>
        </w:rPr>
        <w:t>/11/2020</w:t>
      </w:r>
    </w:p>
    <w:p w14:paraId="079FB28A" w14:textId="77777777" w:rsidR="00976855" w:rsidRPr="008A15C2" w:rsidRDefault="00976855" w:rsidP="00976855">
      <w:pPr>
        <w:widowControl/>
        <w:suppressAutoHyphens/>
        <w:overflowPunct/>
        <w:autoSpaceDE/>
        <w:autoSpaceDN/>
        <w:adjustRightInd/>
        <w:jc w:val="both"/>
        <w:rPr>
          <w:rFonts w:ascii="Arial Black" w:hAnsi="Arial Black"/>
          <w:kern w:val="1"/>
          <w:sz w:val="28"/>
          <w:szCs w:val="28"/>
          <w:lang w:eastAsia="ar-SA"/>
        </w:rPr>
      </w:pPr>
    </w:p>
    <w:p w14:paraId="2C5FBDFE" w14:textId="77777777" w:rsidR="00AF55F9" w:rsidRPr="00AF55F9" w:rsidRDefault="00AF55F9" w:rsidP="00AF55F9">
      <w:pPr>
        <w:rPr>
          <w:rFonts w:ascii="Calibri" w:hAnsi="Calibri" w:cs="Calibri"/>
          <w:b/>
          <w:bCs/>
          <w:sz w:val="24"/>
          <w:szCs w:val="24"/>
        </w:rPr>
      </w:pPr>
    </w:p>
    <w:p w14:paraId="70088B18" w14:textId="77777777" w:rsidR="00AF55F9" w:rsidRPr="00AF55F9" w:rsidRDefault="00AF55F9" w:rsidP="00AF55F9">
      <w:pPr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 xml:space="preserve">Ai </w:t>
      </w:r>
      <w:r w:rsidRPr="00AF55F9">
        <w:rPr>
          <w:rFonts w:ascii="Calibri" w:hAnsi="Calibri" w:cs="Calibri"/>
          <w:bCs/>
          <w:sz w:val="24"/>
          <w:szCs w:val="24"/>
        </w:rPr>
        <w:tab/>
        <w:t xml:space="preserve">Dirigenti Scolastici </w:t>
      </w:r>
    </w:p>
    <w:p w14:paraId="12CCFF0C" w14:textId="77777777" w:rsidR="00AF55F9" w:rsidRPr="00AF55F9" w:rsidRDefault="00AF55F9" w:rsidP="00AF55F9">
      <w:pPr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  <w:t>delle Istituzioni Scolastiche</w:t>
      </w:r>
    </w:p>
    <w:p w14:paraId="5D61356A" w14:textId="241DD7A2" w:rsidR="00AF55F9" w:rsidRPr="00AF55F9" w:rsidRDefault="00AF55F9" w:rsidP="00AF55F9">
      <w:pPr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="001518DC">
        <w:rPr>
          <w:rFonts w:ascii="Calibri" w:hAnsi="Calibri" w:cs="Calibri"/>
          <w:bCs/>
          <w:sz w:val="24"/>
          <w:szCs w:val="24"/>
        </w:rPr>
        <w:t xml:space="preserve">della </w:t>
      </w:r>
      <w:r w:rsidR="00F96195">
        <w:rPr>
          <w:rFonts w:ascii="Calibri" w:hAnsi="Calibri" w:cs="Calibri"/>
          <w:bCs/>
          <w:sz w:val="24"/>
          <w:szCs w:val="24"/>
        </w:rPr>
        <w:t>Provincia</w:t>
      </w:r>
      <w:r w:rsidR="001518DC" w:rsidRPr="001518DC">
        <w:rPr>
          <w:rFonts w:ascii="Calibri" w:hAnsi="Calibri" w:cs="Calibri"/>
          <w:bCs/>
          <w:sz w:val="24"/>
          <w:szCs w:val="24"/>
        </w:rPr>
        <w:t xml:space="preserve"> </w:t>
      </w:r>
      <w:r w:rsidR="001518DC">
        <w:rPr>
          <w:rFonts w:ascii="Calibri" w:hAnsi="Calibri" w:cs="Calibri"/>
          <w:bCs/>
          <w:sz w:val="24"/>
          <w:szCs w:val="24"/>
        </w:rPr>
        <w:t xml:space="preserve"> di</w:t>
      </w:r>
      <w:r w:rsidR="00461DCA">
        <w:rPr>
          <w:rFonts w:ascii="Calibri" w:hAnsi="Calibri" w:cs="Calibri"/>
          <w:bCs/>
          <w:sz w:val="24"/>
          <w:szCs w:val="24"/>
        </w:rPr>
        <w:t xml:space="preserve"> </w:t>
      </w:r>
      <w:r w:rsidR="00D94FAA">
        <w:rPr>
          <w:rFonts w:ascii="Calibri" w:hAnsi="Calibri" w:cs="Calibri"/>
          <w:bCs/>
          <w:sz w:val="24"/>
          <w:szCs w:val="24"/>
        </w:rPr>
        <w:t>Palermo</w:t>
      </w:r>
    </w:p>
    <w:p w14:paraId="754B1D57" w14:textId="77777777" w:rsidR="00AF55F9" w:rsidRPr="00AF55F9" w:rsidRDefault="00AF55F9" w:rsidP="00AF55F9">
      <w:pPr>
        <w:rPr>
          <w:rFonts w:ascii="Calibri" w:hAnsi="Calibri" w:cs="Calibri"/>
          <w:bCs/>
          <w:sz w:val="24"/>
          <w:szCs w:val="24"/>
        </w:rPr>
      </w:pPr>
    </w:p>
    <w:p w14:paraId="5DB179C8" w14:textId="77777777" w:rsidR="00AF55F9" w:rsidRPr="00AF55F9" w:rsidRDefault="00AF55F9" w:rsidP="00AF55F9">
      <w:pPr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  <w:t xml:space="preserve">Al </w:t>
      </w:r>
      <w:r w:rsidRPr="00AF55F9">
        <w:rPr>
          <w:rFonts w:ascii="Calibri" w:hAnsi="Calibri" w:cs="Calibri"/>
          <w:bCs/>
          <w:sz w:val="24"/>
          <w:szCs w:val="24"/>
        </w:rPr>
        <w:tab/>
        <w:t>Personale Docente e Ata</w:t>
      </w:r>
    </w:p>
    <w:p w14:paraId="7C99CC23" w14:textId="77777777" w:rsidR="00AF55F9" w:rsidRPr="00AF55F9" w:rsidRDefault="00AF55F9" w:rsidP="00AF55F9">
      <w:pPr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  <w:t>delle Istituzioni Scolastiche</w:t>
      </w:r>
    </w:p>
    <w:p w14:paraId="66F2090E" w14:textId="427069D2" w:rsidR="00F96195" w:rsidRDefault="00AF55F9" w:rsidP="00AF55F9">
      <w:pPr>
        <w:rPr>
          <w:rFonts w:ascii="Calibri" w:hAnsi="Calibri" w:cs="Calibri"/>
          <w:b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="001518DC">
        <w:rPr>
          <w:rFonts w:ascii="Calibri" w:hAnsi="Calibri" w:cs="Calibri"/>
          <w:bCs/>
          <w:sz w:val="24"/>
          <w:szCs w:val="24"/>
        </w:rPr>
        <w:t>d</w:t>
      </w:r>
      <w:r w:rsidR="00F96195">
        <w:rPr>
          <w:rFonts w:ascii="Calibri" w:hAnsi="Calibri" w:cs="Calibri"/>
          <w:bCs/>
          <w:sz w:val="24"/>
          <w:szCs w:val="24"/>
        </w:rPr>
        <w:t>e</w:t>
      </w:r>
      <w:r w:rsidR="001518DC">
        <w:rPr>
          <w:rFonts w:ascii="Calibri" w:hAnsi="Calibri" w:cs="Calibri"/>
          <w:bCs/>
          <w:sz w:val="24"/>
          <w:szCs w:val="24"/>
        </w:rPr>
        <w:t xml:space="preserve">lla </w:t>
      </w:r>
      <w:r w:rsidR="00F96195">
        <w:rPr>
          <w:rFonts w:ascii="Calibri" w:hAnsi="Calibri" w:cs="Calibri"/>
          <w:bCs/>
          <w:sz w:val="24"/>
          <w:szCs w:val="24"/>
        </w:rPr>
        <w:t>Provincia</w:t>
      </w:r>
      <w:r w:rsidR="00F96195" w:rsidRPr="00AF55F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518DC" w:rsidRPr="001518DC">
        <w:rPr>
          <w:rFonts w:ascii="Calibri" w:hAnsi="Calibri" w:cs="Calibri"/>
          <w:sz w:val="24"/>
          <w:szCs w:val="24"/>
        </w:rPr>
        <w:t>di</w:t>
      </w:r>
      <w:r w:rsidR="001518D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94FAA">
        <w:rPr>
          <w:rFonts w:ascii="Calibri" w:hAnsi="Calibri" w:cs="Calibri"/>
          <w:bCs/>
          <w:sz w:val="24"/>
          <w:szCs w:val="24"/>
        </w:rPr>
        <w:t>Palermo</w:t>
      </w:r>
    </w:p>
    <w:p w14:paraId="67D5BB9D" w14:textId="77777777" w:rsidR="00F96195" w:rsidRDefault="00F96195" w:rsidP="00AF55F9">
      <w:pPr>
        <w:rPr>
          <w:rFonts w:ascii="Calibri" w:hAnsi="Calibri" w:cs="Calibri"/>
          <w:b/>
          <w:bCs/>
          <w:sz w:val="24"/>
          <w:szCs w:val="24"/>
        </w:rPr>
      </w:pPr>
    </w:p>
    <w:p w14:paraId="6B786F42" w14:textId="00B870DF" w:rsidR="00AF55F9" w:rsidRDefault="00AF55F9" w:rsidP="00AF55F9">
      <w:pPr>
        <w:rPr>
          <w:rFonts w:ascii="Calibri" w:hAnsi="Calibri" w:cs="Calibri"/>
          <w:b/>
          <w:bCs/>
          <w:sz w:val="24"/>
          <w:szCs w:val="24"/>
        </w:rPr>
      </w:pPr>
      <w:r w:rsidRPr="00AF55F9">
        <w:rPr>
          <w:rFonts w:ascii="Calibri" w:hAnsi="Calibri" w:cs="Calibri"/>
          <w:b/>
          <w:bCs/>
          <w:sz w:val="24"/>
          <w:szCs w:val="24"/>
        </w:rPr>
        <w:t>Oggetto: Assemblea Sindacale Territoriale.</w:t>
      </w:r>
    </w:p>
    <w:p w14:paraId="3ECEC6EC" w14:textId="77777777" w:rsidR="00C36C18" w:rsidRPr="00AF55F9" w:rsidRDefault="00C36C18" w:rsidP="00AF55F9">
      <w:pPr>
        <w:rPr>
          <w:rFonts w:ascii="Calibri" w:hAnsi="Calibri" w:cs="Calibri"/>
          <w:b/>
          <w:bCs/>
          <w:sz w:val="24"/>
          <w:szCs w:val="24"/>
        </w:rPr>
      </w:pPr>
    </w:p>
    <w:p w14:paraId="51F2A37B" w14:textId="77777777" w:rsidR="00AF55F9" w:rsidRPr="00AF55F9" w:rsidRDefault="00AF55F9" w:rsidP="00AF55F9">
      <w:pPr>
        <w:jc w:val="both"/>
        <w:rPr>
          <w:rFonts w:ascii="Calibri" w:hAnsi="Calibri" w:cs="Calibri"/>
          <w:sz w:val="24"/>
          <w:szCs w:val="24"/>
        </w:rPr>
      </w:pPr>
    </w:p>
    <w:p w14:paraId="239AF7DC" w14:textId="73212DF4" w:rsidR="00AF55F9" w:rsidRPr="00EC0B27" w:rsidRDefault="00AF55F9" w:rsidP="00AF55F9">
      <w:pPr>
        <w:jc w:val="both"/>
        <w:rPr>
          <w:rFonts w:ascii="Arial" w:hAnsi="Arial" w:cs="Arial"/>
          <w:color w:val="000000"/>
          <w:kern w:val="0"/>
          <w:lang w:val="en-US"/>
        </w:rPr>
      </w:pPr>
      <w:r w:rsidRPr="00AF55F9">
        <w:rPr>
          <w:rFonts w:ascii="Calibri" w:hAnsi="Calibri" w:cs="Calibri"/>
          <w:sz w:val="24"/>
          <w:szCs w:val="24"/>
        </w:rPr>
        <w:t xml:space="preserve">A norma dell’art. 23 commi 7 e 8  del C.C.N.L. del 2016/2018  Comparto Scuola, è convocata per  il giorno </w:t>
      </w:r>
      <w:r w:rsidR="0096349D">
        <w:rPr>
          <w:rFonts w:ascii="Calibri" w:hAnsi="Calibri" w:cs="Calibri"/>
          <w:b/>
          <w:sz w:val="24"/>
          <w:szCs w:val="24"/>
        </w:rPr>
        <w:t>3</w:t>
      </w:r>
      <w:r w:rsidR="00D94FAA">
        <w:rPr>
          <w:rFonts w:ascii="Calibri" w:hAnsi="Calibri" w:cs="Calibri"/>
          <w:b/>
          <w:sz w:val="24"/>
          <w:szCs w:val="24"/>
        </w:rPr>
        <w:t xml:space="preserve"> dicembre </w:t>
      </w:r>
      <w:r w:rsidRPr="0050390C">
        <w:rPr>
          <w:rFonts w:ascii="Calibri" w:hAnsi="Calibri" w:cs="Calibri"/>
          <w:b/>
          <w:sz w:val="24"/>
          <w:szCs w:val="24"/>
        </w:rPr>
        <w:t xml:space="preserve"> 2020   </w:t>
      </w:r>
      <w:r w:rsidRPr="0050390C">
        <w:rPr>
          <w:rFonts w:ascii="Calibri" w:hAnsi="Calibri" w:cs="Calibri"/>
          <w:b/>
          <w:bCs/>
          <w:sz w:val="24"/>
          <w:szCs w:val="24"/>
        </w:rPr>
        <w:t xml:space="preserve">dalle ore </w:t>
      </w:r>
      <w:r w:rsidR="00F96195">
        <w:rPr>
          <w:rFonts w:ascii="Calibri" w:hAnsi="Calibri" w:cs="Calibri"/>
          <w:b/>
          <w:bCs/>
          <w:sz w:val="24"/>
          <w:szCs w:val="24"/>
        </w:rPr>
        <w:t>10</w:t>
      </w:r>
      <w:r w:rsidR="0050390C">
        <w:rPr>
          <w:rFonts w:ascii="Calibri" w:hAnsi="Calibri" w:cs="Calibri"/>
          <w:b/>
          <w:bCs/>
          <w:sz w:val="24"/>
          <w:szCs w:val="24"/>
        </w:rPr>
        <w:t>.</w:t>
      </w:r>
      <w:r w:rsidRPr="0050390C">
        <w:rPr>
          <w:rFonts w:ascii="Calibri" w:hAnsi="Calibri" w:cs="Calibri"/>
          <w:b/>
          <w:bCs/>
          <w:sz w:val="24"/>
          <w:szCs w:val="24"/>
        </w:rPr>
        <w:t>30 alle ore 1</w:t>
      </w:r>
      <w:r w:rsidR="00F96195">
        <w:rPr>
          <w:rFonts w:ascii="Calibri" w:hAnsi="Calibri" w:cs="Calibri"/>
          <w:b/>
          <w:bCs/>
          <w:sz w:val="24"/>
          <w:szCs w:val="24"/>
        </w:rPr>
        <w:t>3</w:t>
      </w:r>
      <w:r w:rsidR="0050390C">
        <w:rPr>
          <w:rFonts w:ascii="Calibri" w:hAnsi="Calibri" w:cs="Calibri"/>
          <w:b/>
          <w:bCs/>
          <w:sz w:val="24"/>
          <w:szCs w:val="24"/>
        </w:rPr>
        <w:t>.</w:t>
      </w:r>
      <w:r w:rsidRPr="0050390C">
        <w:rPr>
          <w:rFonts w:ascii="Calibri" w:hAnsi="Calibri" w:cs="Calibri"/>
          <w:b/>
          <w:bCs/>
          <w:sz w:val="24"/>
          <w:szCs w:val="24"/>
        </w:rPr>
        <w:t>30</w:t>
      </w:r>
      <w:r w:rsidR="0050390C">
        <w:rPr>
          <w:rFonts w:ascii="Calibri" w:hAnsi="Calibri" w:cs="Calibri"/>
          <w:b/>
          <w:bCs/>
          <w:sz w:val="24"/>
          <w:szCs w:val="24"/>
        </w:rPr>
        <w:t>,</w:t>
      </w:r>
      <w:r w:rsidR="0050390C">
        <w:rPr>
          <w:rFonts w:ascii="Calibri" w:hAnsi="Calibri" w:cs="Calibri"/>
          <w:sz w:val="24"/>
          <w:szCs w:val="24"/>
        </w:rPr>
        <w:t xml:space="preserve"> </w:t>
      </w:r>
      <w:r w:rsidRPr="00AF55F9">
        <w:rPr>
          <w:rFonts w:ascii="Calibri" w:hAnsi="Calibri" w:cs="Calibri"/>
          <w:bCs/>
          <w:sz w:val="24"/>
          <w:szCs w:val="24"/>
        </w:rPr>
        <w:t xml:space="preserve">un’assemblea territoriale </w:t>
      </w:r>
      <w:r w:rsidR="001518DC" w:rsidRPr="00AF55F9">
        <w:rPr>
          <w:rFonts w:ascii="Calibri" w:hAnsi="Calibri" w:cs="Calibri"/>
          <w:sz w:val="24"/>
          <w:szCs w:val="24"/>
        </w:rPr>
        <w:t>in modalità telematica</w:t>
      </w:r>
      <w:r w:rsidR="001518DC" w:rsidRPr="00AF55F9">
        <w:rPr>
          <w:rFonts w:ascii="Calibri" w:hAnsi="Calibri" w:cs="Calibri"/>
          <w:bCs/>
          <w:sz w:val="24"/>
          <w:szCs w:val="24"/>
        </w:rPr>
        <w:t xml:space="preserve"> </w:t>
      </w:r>
      <w:r w:rsidR="00EC0B27">
        <w:rPr>
          <w:rFonts w:ascii="Calibri" w:hAnsi="Calibri" w:cs="Calibri"/>
          <w:bCs/>
          <w:sz w:val="24"/>
          <w:szCs w:val="24"/>
        </w:rPr>
        <w:t xml:space="preserve"> al seguente link: </w:t>
      </w:r>
      <w:hyperlink r:id="rId7" w:history="1">
        <w:r w:rsidR="00932C03" w:rsidRPr="001159A9">
          <w:rPr>
            <w:rStyle w:val="Collegamentoipertestuale"/>
            <w:sz w:val="24"/>
            <w:szCs w:val="24"/>
          </w:rPr>
          <w:t>https://youtu.be/K_OroEXIngg</w:t>
        </w:r>
      </w:hyperlink>
      <w:r w:rsidR="00932C03">
        <w:rPr>
          <w:color w:val="0070C0"/>
          <w:sz w:val="24"/>
          <w:szCs w:val="24"/>
        </w:rPr>
        <w:t xml:space="preserve">  </w:t>
      </w:r>
      <w:r w:rsidR="00932C03">
        <w:rPr>
          <w:sz w:val="24"/>
          <w:szCs w:val="24"/>
        </w:rPr>
        <w:t xml:space="preserve">e sulla nostra pagina </w:t>
      </w:r>
      <w:proofErr w:type="spellStart"/>
      <w:r w:rsidR="00932C03">
        <w:rPr>
          <w:sz w:val="24"/>
          <w:szCs w:val="24"/>
        </w:rPr>
        <w:t>facebook</w:t>
      </w:r>
      <w:proofErr w:type="spellEnd"/>
      <w:r w:rsidR="00932C03">
        <w:rPr>
          <w:sz w:val="24"/>
          <w:szCs w:val="24"/>
        </w:rPr>
        <w:t xml:space="preserve">: </w:t>
      </w:r>
      <w:r w:rsidR="00932C03" w:rsidRPr="00932C03">
        <w:rPr>
          <w:color w:val="4472C4" w:themeColor="accent5"/>
          <w:sz w:val="24"/>
          <w:szCs w:val="24"/>
        </w:rPr>
        <w:t>@cislscuola</w:t>
      </w:r>
      <w:r w:rsidR="00932C03">
        <w:rPr>
          <w:color w:val="4472C4" w:themeColor="accent5"/>
          <w:sz w:val="24"/>
          <w:szCs w:val="24"/>
        </w:rPr>
        <w:t>.palermo</w:t>
      </w:r>
      <w:r w:rsidR="00932C03">
        <w:rPr>
          <w:sz w:val="24"/>
          <w:szCs w:val="24"/>
        </w:rPr>
        <w:t xml:space="preserve">  </w:t>
      </w:r>
      <w:r w:rsidRPr="00AF55F9">
        <w:rPr>
          <w:rFonts w:ascii="Calibri" w:hAnsi="Calibri" w:cs="Calibri"/>
          <w:bCs/>
          <w:sz w:val="24"/>
          <w:szCs w:val="24"/>
        </w:rPr>
        <w:t xml:space="preserve">di tutto il personale docente e ATA, delle Istituzioni Scolastiche </w:t>
      </w:r>
      <w:r w:rsidR="00F96195">
        <w:rPr>
          <w:rFonts w:ascii="Calibri" w:hAnsi="Calibri" w:cs="Calibri"/>
          <w:bCs/>
          <w:sz w:val="24"/>
          <w:szCs w:val="24"/>
        </w:rPr>
        <w:t xml:space="preserve">in indirizzo, </w:t>
      </w:r>
      <w:r w:rsidRPr="00AF55F9">
        <w:rPr>
          <w:rFonts w:ascii="Calibri" w:hAnsi="Calibri" w:cs="Calibri"/>
          <w:b/>
          <w:sz w:val="24"/>
          <w:szCs w:val="24"/>
        </w:rPr>
        <w:t xml:space="preserve"> </w:t>
      </w:r>
      <w:r w:rsidRPr="00AF55F9">
        <w:rPr>
          <w:rFonts w:ascii="Calibri" w:hAnsi="Calibri" w:cs="Calibri"/>
          <w:sz w:val="24"/>
          <w:szCs w:val="24"/>
        </w:rPr>
        <w:t>con il  seguente ordine del giorno:</w:t>
      </w:r>
    </w:p>
    <w:p w14:paraId="0B2377DC" w14:textId="77777777" w:rsidR="00AF55F9" w:rsidRPr="00AF55F9" w:rsidRDefault="00AF55F9" w:rsidP="00AF55F9">
      <w:pPr>
        <w:widowControl/>
        <w:numPr>
          <w:ilvl w:val="0"/>
          <w:numId w:val="19"/>
        </w:numPr>
        <w:overflowPunct/>
        <w:autoSpaceDE/>
        <w:autoSpaceDN/>
        <w:adjustRightInd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AF55F9">
        <w:rPr>
          <w:rFonts w:ascii="Calibri" w:hAnsi="Calibri" w:cs="Calibri"/>
          <w:sz w:val="24"/>
          <w:szCs w:val="24"/>
        </w:rPr>
        <w:t>Situazione politico – sindacale;</w:t>
      </w:r>
    </w:p>
    <w:p w14:paraId="6AB9EA97" w14:textId="5532C8B8" w:rsidR="00AF55F9" w:rsidRDefault="00AF55F9" w:rsidP="00AF55F9">
      <w:pPr>
        <w:widowControl/>
        <w:numPr>
          <w:ilvl w:val="0"/>
          <w:numId w:val="19"/>
        </w:numPr>
        <w:overflowPunct/>
        <w:autoSpaceDE/>
        <w:autoSpaceDN/>
        <w:adjustRightInd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AF55F9">
        <w:rPr>
          <w:rFonts w:ascii="Calibri" w:hAnsi="Calibri" w:cs="Calibri"/>
          <w:sz w:val="24"/>
          <w:szCs w:val="24"/>
        </w:rPr>
        <w:t xml:space="preserve">C.C.N.I sulla </w:t>
      </w:r>
      <w:r>
        <w:rPr>
          <w:rFonts w:ascii="Calibri" w:hAnsi="Calibri" w:cs="Calibri"/>
          <w:sz w:val="24"/>
          <w:szCs w:val="24"/>
        </w:rPr>
        <w:t>d</w:t>
      </w:r>
      <w:r w:rsidRPr="00AF55F9">
        <w:rPr>
          <w:rFonts w:ascii="Calibri" w:hAnsi="Calibri" w:cs="Calibri"/>
          <w:sz w:val="24"/>
          <w:szCs w:val="24"/>
        </w:rPr>
        <w:t>idattica digitale integrata;</w:t>
      </w:r>
    </w:p>
    <w:p w14:paraId="184B0B18" w14:textId="0EEE1947" w:rsidR="00F96195" w:rsidRPr="00AF55F9" w:rsidRDefault="00F96195" w:rsidP="00AF55F9">
      <w:pPr>
        <w:widowControl/>
        <w:numPr>
          <w:ilvl w:val="0"/>
          <w:numId w:val="19"/>
        </w:numPr>
        <w:overflowPunct/>
        <w:autoSpaceDE/>
        <w:autoSpaceDN/>
        <w:adjustRightInd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Pensioni;</w:t>
      </w:r>
    </w:p>
    <w:p w14:paraId="08AA4F66" w14:textId="2A70E40A" w:rsidR="001518DC" w:rsidRPr="00C36C18" w:rsidRDefault="00AF55F9" w:rsidP="00C36C18">
      <w:pPr>
        <w:widowControl/>
        <w:numPr>
          <w:ilvl w:val="0"/>
          <w:numId w:val="19"/>
        </w:numPr>
        <w:overflowPunct/>
        <w:autoSpaceDE/>
        <w:autoSpaceDN/>
        <w:adjustRightInd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AF55F9">
        <w:rPr>
          <w:rFonts w:ascii="Calibri" w:hAnsi="Calibri" w:cs="Calibri"/>
          <w:sz w:val="24"/>
          <w:szCs w:val="24"/>
        </w:rPr>
        <w:t>Varie ed eventuali.</w:t>
      </w:r>
    </w:p>
    <w:p w14:paraId="0E01C110" w14:textId="72B4443A" w:rsidR="00AF55F9" w:rsidRDefault="00AF55F9" w:rsidP="00AF55F9">
      <w:pPr>
        <w:spacing w:after="120"/>
        <w:ind w:firstLine="357"/>
        <w:jc w:val="both"/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>Si precisa che nelle assemblee territoriali che coinvolgono istituzioni scolastiche con inizio o fine delle lezioni differenziato, l’orario di ciascuna istituzione viene convenzionalmente riportato alle ore 8.30 per l’inizio e alle ore 13.30 per la fine delle attività (art. 3 c</w:t>
      </w:r>
      <w:r>
        <w:rPr>
          <w:rFonts w:ascii="Calibri" w:hAnsi="Calibri" w:cs="Calibri"/>
          <w:bCs/>
          <w:sz w:val="24"/>
          <w:szCs w:val="24"/>
        </w:rPr>
        <w:t>.</w:t>
      </w:r>
      <w:r w:rsidRPr="00AF55F9">
        <w:rPr>
          <w:rFonts w:ascii="Calibri" w:hAnsi="Calibri" w:cs="Calibri"/>
          <w:bCs/>
          <w:sz w:val="24"/>
          <w:szCs w:val="24"/>
        </w:rPr>
        <w:t xml:space="preserve"> 5  C.C.I.R. - Assemblee Territoriali).</w:t>
      </w:r>
    </w:p>
    <w:p w14:paraId="65126991" w14:textId="470E0F41" w:rsidR="003119C3" w:rsidRPr="003119C3" w:rsidRDefault="003119C3" w:rsidP="00AF55F9">
      <w:pPr>
        <w:spacing w:after="120"/>
        <w:ind w:firstLine="357"/>
        <w:jc w:val="both"/>
        <w:rPr>
          <w:rFonts w:ascii="Calibri" w:hAnsi="Calibri" w:cs="Calibri"/>
          <w:b/>
          <w:sz w:val="24"/>
          <w:szCs w:val="24"/>
        </w:rPr>
      </w:pPr>
      <w:r w:rsidRPr="003119C3">
        <w:rPr>
          <w:rFonts w:ascii="Calibri" w:hAnsi="Calibri" w:cs="Calibri"/>
          <w:b/>
          <w:sz w:val="24"/>
          <w:szCs w:val="24"/>
        </w:rPr>
        <w:t xml:space="preserve">Saranno presenti i componenti della Segretaria Nazionale e Regionale Cisl Scuola. </w:t>
      </w:r>
    </w:p>
    <w:p w14:paraId="745838FC" w14:textId="77777777" w:rsidR="00AF55F9" w:rsidRPr="00AF55F9" w:rsidRDefault="00AF55F9" w:rsidP="00AF55F9">
      <w:pPr>
        <w:spacing w:after="120"/>
        <w:ind w:firstLine="357"/>
        <w:jc w:val="both"/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>La S.V. è invitata a portare la presente convocazione a conoscenza del personale interessato e di predisporre gli opportuni adempimenti, al fine di consentire la partecipazione.</w:t>
      </w:r>
    </w:p>
    <w:p w14:paraId="778F01E5" w14:textId="77777777" w:rsidR="00AF55F9" w:rsidRPr="00AF55F9" w:rsidRDefault="00AF55F9" w:rsidP="00AF55F9">
      <w:pPr>
        <w:spacing w:after="120"/>
        <w:ind w:firstLine="357"/>
        <w:jc w:val="both"/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 xml:space="preserve">Si precisa che, a norma dell’art. 23 comma 9 CCNL </w:t>
      </w:r>
      <w:r w:rsidRPr="00AF55F9">
        <w:rPr>
          <w:rFonts w:ascii="Calibri" w:hAnsi="Calibri" w:cs="Calibri"/>
          <w:sz w:val="24"/>
          <w:szCs w:val="24"/>
        </w:rPr>
        <w:t xml:space="preserve">2016/2018  </w:t>
      </w:r>
      <w:r w:rsidRPr="00AF55F9">
        <w:rPr>
          <w:rFonts w:ascii="Calibri" w:hAnsi="Calibri" w:cs="Calibri"/>
          <w:bCs/>
          <w:sz w:val="24"/>
          <w:szCs w:val="24"/>
        </w:rPr>
        <w:t xml:space="preserve">, la presente convocazione oltre ad essere affissa all’albo dovrà essere oggetto di avviso, a tutto il personale in servizio nella scuola mediante circolare interna. </w:t>
      </w:r>
    </w:p>
    <w:p w14:paraId="4448B330" w14:textId="77777777" w:rsidR="00AF55F9" w:rsidRPr="00AF55F9" w:rsidRDefault="00AF55F9" w:rsidP="00AF55F9">
      <w:pPr>
        <w:jc w:val="both"/>
        <w:rPr>
          <w:rFonts w:ascii="Calibri" w:hAnsi="Calibri" w:cs="Calibri"/>
          <w:bCs/>
          <w:sz w:val="24"/>
          <w:szCs w:val="24"/>
        </w:rPr>
      </w:pPr>
      <w:r w:rsidRPr="00AF55F9">
        <w:rPr>
          <w:rFonts w:ascii="Calibri" w:hAnsi="Calibri" w:cs="Calibri"/>
          <w:bCs/>
          <w:sz w:val="24"/>
          <w:szCs w:val="24"/>
        </w:rPr>
        <w:tab/>
        <w:t>Cordiali saluti.</w:t>
      </w:r>
    </w:p>
    <w:p w14:paraId="340F222A" w14:textId="77777777" w:rsidR="00AF55F9" w:rsidRPr="00400E93" w:rsidRDefault="00AF55F9" w:rsidP="00AF55F9"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bCs/>
          <w:sz w:val="24"/>
          <w:szCs w:val="24"/>
        </w:rPr>
        <w:tab/>
      </w:r>
      <w:r w:rsidRPr="00AF55F9">
        <w:rPr>
          <w:rFonts w:ascii="Calibri" w:hAnsi="Calibri" w:cs="Calibri"/>
          <w:sz w:val="24"/>
          <w:szCs w:val="24"/>
        </w:rPr>
        <w:tab/>
      </w:r>
      <w:r w:rsidRPr="00AF55F9">
        <w:rPr>
          <w:rFonts w:ascii="Calibri" w:hAnsi="Calibri" w:cs="Calibri"/>
          <w:sz w:val="24"/>
          <w:szCs w:val="24"/>
        </w:rPr>
        <w:tab/>
      </w:r>
      <w:r w:rsidRPr="00AF55F9">
        <w:rPr>
          <w:rFonts w:ascii="Calibri" w:hAnsi="Calibri" w:cs="Calibri"/>
          <w:sz w:val="24"/>
          <w:szCs w:val="24"/>
        </w:rPr>
        <w:tab/>
      </w:r>
      <w:r>
        <w:tab/>
      </w:r>
      <w:r>
        <w:tab/>
      </w:r>
      <w:r>
        <w:rPr>
          <w:rFonts w:ascii="Tahoma" w:hAnsi="Tahoma" w:cs="Tahoma"/>
        </w:rPr>
        <w:tab/>
      </w:r>
    </w:p>
    <w:p w14:paraId="14910D7C" w14:textId="78A1EACC" w:rsidR="001E1176" w:rsidRPr="00AF55F9" w:rsidRDefault="00AF55F9" w:rsidP="00AF55F9">
      <w:pPr>
        <w:rPr>
          <w:rFonts w:ascii="Tahoma" w:hAnsi="Tahoma" w:cs="Tahoma"/>
        </w:rPr>
      </w:pPr>
      <w:r w:rsidRPr="00400E93">
        <w:tab/>
      </w:r>
      <w:r w:rsidR="001E1176" w:rsidRPr="001E1176">
        <w:rPr>
          <w:kern w:val="1"/>
          <w:sz w:val="22"/>
          <w:szCs w:val="22"/>
          <w:lang w:eastAsia="ar-SA"/>
        </w:rPr>
        <w:tab/>
      </w:r>
      <w:r w:rsidR="001E1176" w:rsidRPr="001E1176">
        <w:rPr>
          <w:kern w:val="1"/>
          <w:sz w:val="22"/>
          <w:szCs w:val="22"/>
          <w:lang w:eastAsia="ar-SA"/>
        </w:rPr>
        <w:tab/>
      </w:r>
      <w:r w:rsidR="00976855">
        <w:rPr>
          <w:kern w:val="1"/>
          <w:sz w:val="22"/>
          <w:szCs w:val="22"/>
          <w:lang w:eastAsia="ar-SA"/>
        </w:rPr>
        <w:t xml:space="preserve">     </w:t>
      </w:r>
      <w:r w:rsidR="00F94B14">
        <w:rPr>
          <w:kern w:val="1"/>
          <w:sz w:val="22"/>
          <w:szCs w:val="22"/>
          <w:lang w:eastAsia="ar-SA"/>
        </w:rPr>
        <w:t xml:space="preserve">            </w:t>
      </w:r>
      <w:r w:rsidR="001E1176" w:rsidRPr="001E1176">
        <w:rPr>
          <w:kern w:val="1"/>
          <w:sz w:val="22"/>
          <w:szCs w:val="22"/>
          <w:lang w:eastAsia="ar-SA"/>
        </w:rPr>
        <w:tab/>
      </w:r>
      <w:r w:rsidR="001E1176" w:rsidRPr="001E1176">
        <w:rPr>
          <w:kern w:val="1"/>
          <w:sz w:val="22"/>
          <w:szCs w:val="22"/>
          <w:lang w:eastAsia="ar-SA"/>
        </w:rPr>
        <w:tab/>
      </w:r>
      <w:r w:rsidR="00706E50">
        <w:rPr>
          <w:noProof/>
        </w:rPr>
        <w:drawing>
          <wp:inline distT="0" distB="0" distL="0" distR="0" wp14:anchorId="0B8D2DA1" wp14:editId="421C2AB7">
            <wp:extent cx="2771775" cy="838200"/>
            <wp:effectExtent l="0" t="0" r="9525" b="0"/>
            <wp:docPr id="1" name="Immagine 1" descr="Cassata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sata Fir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176" w:rsidRPr="001E1176">
        <w:rPr>
          <w:kern w:val="1"/>
          <w:sz w:val="22"/>
          <w:szCs w:val="22"/>
          <w:lang w:eastAsia="ar-SA"/>
        </w:rPr>
        <w:tab/>
      </w:r>
    </w:p>
    <w:p w14:paraId="1BBF0E1D" w14:textId="77777777" w:rsidR="00946D9F" w:rsidRPr="001E1176" w:rsidRDefault="00C83BDA" w:rsidP="001E1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46D9F" w:rsidRPr="001E1176">
      <w:headerReference w:type="default" r:id="rId9"/>
      <w:footerReference w:type="default" r:id="rId10"/>
      <w:pgSz w:w="12240" w:h="15840"/>
      <w:pgMar w:top="284" w:right="1134" w:bottom="284" w:left="1134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2E3B3" w14:textId="77777777" w:rsidR="00FC678F" w:rsidRDefault="00FC678F">
      <w:r>
        <w:separator/>
      </w:r>
    </w:p>
  </w:endnote>
  <w:endnote w:type="continuationSeparator" w:id="0">
    <w:p w14:paraId="5C045F8A" w14:textId="77777777" w:rsidR="00FC678F" w:rsidRDefault="00FC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﷽﷽﷽﷽﷽﷽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456B" w14:textId="77777777" w:rsidR="001E1176" w:rsidRPr="00C60F11" w:rsidRDefault="001E1176" w:rsidP="00C60F11">
    <w:pPr>
      <w:pStyle w:val="Intestazione"/>
      <w:rPr>
        <w:rFonts w:ascii="Tahoma" w:hAnsi="Tahoma" w:cs="Tahoma"/>
        <w:b/>
        <w:bCs/>
        <w:color w:val="006600"/>
        <w:sz w:val="18"/>
        <w:szCs w:val="18"/>
      </w:rPr>
    </w:pPr>
    <w:r>
      <w:rPr>
        <w:rFonts w:ascii="Tahoma" w:hAnsi="Tahoma" w:cs="Tahoma"/>
        <w:b/>
        <w:bCs/>
        <w:color w:val="006600"/>
        <w:sz w:val="18"/>
        <w:szCs w:val="18"/>
      </w:rPr>
      <w:t xml:space="preserve"> </w:t>
    </w:r>
    <w:r w:rsidRPr="00C60F11">
      <w:rPr>
        <w:rFonts w:ascii="Tahoma" w:hAnsi="Tahoma" w:cs="Tahoma"/>
        <w:b/>
        <w:bCs/>
        <w:color w:val="006600"/>
        <w:sz w:val="18"/>
        <w:szCs w:val="18"/>
      </w:rPr>
      <w:t>Cisl Scuola Palermo</w:t>
    </w:r>
    <w:r>
      <w:rPr>
        <w:rFonts w:ascii="Tahoma" w:hAnsi="Tahoma" w:cs="Tahoma"/>
        <w:b/>
        <w:bCs/>
        <w:color w:val="006600"/>
        <w:sz w:val="18"/>
        <w:szCs w:val="18"/>
      </w:rPr>
      <w:t xml:space="preserve"> Trapani</w:t>
    </w:r>
  </w:p>
  <w:p w14:paraId="3FFEF73B" w14:textId="77777777" w:rsidR="001E1176" w:rsidRDefault="001E1176" w:rsidP="00C60F11">
    <w:pPr>
      <w:pStyle w:val="Intestazione"/>
      <w:rPr>
        <w:rFonts w:ascii="Tahoma" w:hAnsi="Tahoma" w:cs="Tahoma"/>
        <w:bCs/>
        <w:color w:val="006600"/>
        <w:sz w:val="18"/>
        <w:szCs w:val="18"/>
      </w:rPr>
    </w:pPr>
    <w:r>
      <w:rPr>
        <w:rFonts w:ascii="Tahoma" w:hAnsi="Tahoma" w:cs="Tahoma"/>
        <w:bCs/>
        <w:color w:val="006600"/>
        <w:sz w:val="18"/>
        <w:szCs w:val="18"/>
      </w:rPr>
      <w:t xml:space="preserve"> Sede legale Palermo  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Via </w:t>
    </w:r>
    <w:r>
      <w:rPr>
        <w:rFonts w:ascii="Tahoma" w:hAnsi="Tahoma" w:cs="Tahoma"/>
        <w:bCs/>
        <w:color w:val="006600"/>
        <w:sz w:val="18"/>
        <w:szCs w:val="18"/>
      </w:rPr>
      <w:t xml:space="preserve">Villa </w:t>
    </w:r>
    <w:proofErr w:type="spellStart"/>
    <w:r>
      <w:rPr>
        <w:rFonts w:ascii="Tahoma" w:hAnsi="Tahoma" w:cs="Tahoma"/>
        <w:bCs/>
        <w:color w:val="006600"/>
        <w:sz w:val="18"/>
        <w:szCs w:val="18"/>
      </w:rPr>
      <w:t>Heloise</w:t>
    </w:r>
    <w:proofErr w:type="spellEnd"/>
    <w:r>
      <w:rPr>
        <w:rFonts w:ascii="Tahoma" w:hAnsi="Tahoma" w:cs="Tahoma"/>
        <w:bCs/>
        <w:color w:val="006600"/>
        <w:sz w:val="18"/>
        <w:szCs w:val="18"/>
      </w:rPr>
      <w:t xml:space="preserve"> n.10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 </w:t>
    </w:r>
    <w:r>
      <w:rPr>
        <w:rFonts w:ascii="Tahoma" w:hAnsi="Tahoma" w:cs="Tahoma"/>
        <w:bCs/>
        <w:color w:val="006600"/>
        <w:sz w:val="18"/>
        <w:szCs w:val="18"/>
      </w:rPr>
      <w:t xml:space="preserve">  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90143 Palermo </w:t>
    </w:r>
    <w:r>
      <w:rPr>
        <w:rFonts w:ascii="Tahoma" w:hAnsi="Tahoma" w:cs="Tahoma"/>
        <w:bCs/>
        <w:color w:val="006600"/>
        <w:sz w:val="18"/>
        <w:szCs w:val="18"/>
      </w:rPr>
      <w:t>-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 Tel. 091</w:t>
    </w:r>
    <w:r>
      <w:rPr>
        <w:rFonts w:ascii="Tahoma" w:hAnsi="Tahoma" w:cs="Tahoma"/>
        <w:bCs/>
        <w:color w:val="006600"/>
        <w:sz w:val="18"/>
        <w:szCs w:val="18"/>
      </w:rPr>
      <w:t xml:space="preserve"> </w:t>
    </w:r>
    <w:r w:rsidRPr="00C60F11">
      <w:rPr>
        <w:rFonts w:ascii="Tahoma" w:hAnsi="Tahoma" w:cs="Tahoma"/>
        <w:bCs/>
        <w:color w:val="006600"/>
        <w:sz w:val="18"/>
        <w:szCs w:val="18"/>
      </w:rPr>
      <w:t>307173 / 091</w:t>
    </w:r>
    <w:r>
      <w:rPr>
        <w:rFonts w:ascii="Tahoma" w:hAnsi="Tahoma" w:cs="Tahoma"/>
        <w:bCs/>
        <w:color w:val="006600"/>
        <w:sz w:val="18"/>
        <w:szCs w:val="18"/>
      </w:rPr>
      <w:t xml:space="preserve"> </w:t>
    </w:r>
    <w:r w:rsidRPr="00C60F11">
      <w:rPr>
        <w:rFonts w:ascii="Tahoma" w:hAnsi="Tahoma" w:cs="Tahoma"/>
        <w:bCs/>
        <w:color w:val="006600"/>
        <w:sz w:val="18"/>
        <w:szCs w:val="18"/>
      </w:rPr>
      <w:t>302089 -  Fax 091</w:t>
    </w:r>
    <w:r>
      <w:rPr>
        <w:rFonts w:ascii="Tahoma" w:hAnsi="Tahoma" w:cs="Tahoma"/>
        <w:bCs/>
        <w:color w:val="006600"/>
        <w:sz w:val="18"/>
        <w:szCs w:val="18"/>
      </w:rPr>
      <w:t xml:space="preserve"> 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6254305 </w:t>
    </w:r>
  </w:p>
  <w:p w14:paraId="335F78B6" w14:textId="77777777" w:rsidR="001E1176" w:rsidRDefault="001E1176" w:rsidP="00C60F11">
    <w:pPr>
      <w:pStyle w:val="Intestazione"/>
      <w:rPr>
        <w:rFonts w:ascii="Tahoma" w:hAnsi="Tahoma" w:cs="Tahoma"/>
        <w:bCs/>
        <w:color w:val="006600"/>
        <w:sz w:val="18"/>
        <w:szCs w:val="18"/>
      </w:rPr>
    </w:pPr>
    <w:r>
      <w:rPr>
        <w:rFonts w:ascii="Tahoma" w:hAnsi="Tahoma" w:cs="Tahoma"/>
        <w:bCs/>
        <w:color w:val="006600"/>
        <w:sz w:val="18"/>
        <w:szCs w:val="18"/>
      </w:rPr>
      <w:t xml:space="preserve"> Sede Trapani  Via Ciaccio Montalto n. 29    91100  -  Trapani  - Tel. 0923 873822  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 -  </w:t>
    </w:r>
    <w:r>
      <w:rPr>
        <w:rFonts w:ascii="Tahoma" w:hAnsi="Tahoma" w:cs="Tahoma"/>
        <w:bCs/>
        <w:color w:val="006600"/>
        <w:sz w:val="18"/>
        <w:szCs w:val="18"/>
      </w:rPr>
      <w:t xml:space="preserve"> 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Fax </w:t>
    </w:r>
    <w:r>
      <w:rPr>
        <w:rFonts w:ascii="Tahoma" w:hAnsi="Tahoma" w:cs="Tahoma"/>
        <w:bCs/>
        <w:color w:val="006600"/>
        <w:sz w:val="18"/>
        <w:szCs w:val="18"/>
      </w:rPr>
      <w:t xml:space="preserve">0923 8782248 </w:t>
    </w:r>
  </w:p>
  <w:p w14:paraId="70A6B5A1" w14:textId="77777777" w:rsidR="001E1176" w:rsidRDefault="001E1176" w:rsidP="00C60F11">
    <w:pPr>
      <w:pStyle w:val="Intestazione"/>
      <w:rPr>
        <w:rFonts w:ascii="Tahoma" w:hAnsi="Tahoma" w:cs="Tahoma"/>
        <w:bCs/>
        <w:color w:val="006600"/>
        <w:sz w:val="18"/>
        <w:szCs w:val="18"/>
      </w:rPr>
    </w:pPr>
    <w:r>
      <w:rPr>
        <w:rFonts w:ascii="Tahoma" w:hAnsi="Tahoma" w:cs="Tahoma"/>
        <w:bCs/>
        <w:color w:val="006600"/>
        <w:sz w:val="18"/>
        <w:szCs w:val="18"/>
      </w:rPr>
      <w:t>e-mail: segreteria@cislscuolapalermotrapani.it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082F9" w14:textId="77777777" w:rsidR="00FC678F" w:rsidRDefault="00FC678F">
      <w:r>
        <w:separator/>
      </w:r>
    </w:p>
  </w:footnote>
  <w:footnote w:type="continuationSeparator" w:id="0">
    <w:p w14:paraId="1A5FD1D2" w14:textId="77777777" w:rsidR="00FC678F" w:rsidRDefault="00FC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213D" w14:textId="77777777" w:rsidR="001E1176" w:rsidRDefault="00706E50" w:rsidP="00FB3B69">
    <w:pPr>
      <w:rPr>
        <w:rFonts w:ascii="Arial Black" w:hAnsi="Arial Black"/>
        <w:b/>
        <w:color w:val="CC0000"/>
      </w:rPr>
    </w:pPr>
    <w:r>
      <w:rPr>
        <w:noProof/>
      </w:rPr>
      <w:drawing>
        <wp:inline distT="0" distB="0" distL="0" distR="0" wp14:anchorId="7DDA64F7" wp14:editId="3E60662B">
          <wp:extent cx="1600200" cy="600075"/>
          <wp:effectExtent l="0" t="0" r="0" b="0"/>
          <wp:docPr id="2" name="Immagine 2" descr="NEW LOGO CISL SCUOL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 CISL SCUOL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176" w:rsidRPr="00FB3B69">
      <w:rPr>
        <w:rFonts w:ascii="Arial Black" w:hAnsi="Arial Black"/>
        <w:b/>
        <w:color w:val="CC0000"/>
      </w:rPr>
      <w:t xml:space="preserve"> </w:t>
    </w:r>
  </w:p>
  <w:p w14:paraId="67EEF201" w14:textId="77777777" w:rsidR="001E1176" w:rsidRDefault="001E1176" w:rsidP="00FB3B69">
    <w:pPr>
      <w:rPr>
        <w:rFonts w:ascii="Arial Rounded MT Bold" w:eastAsia="Arial Unicode MS" w:hAnsi="Arial Rounded MT Bold" w:cs="Arial Unicode MS"/>
        <w:color w:val="003300"/>
      </w:rPr>
    </w:pPr>
    <w:r>
      <w:rPr>
        <w:rFonts w:ascii="Arial Black" w:hAnsi="Arial Black"/>
        <w:b/>
        <w:color w:val="CC0000"/>
      </w:rPr>
      <w:t xml:space="preserve"> </w:t>
    </w:r>
    <w:r>
      <w:rPr>
        <w:rFonts w:ascii="Arial Black" w:hAnsi="Arial Black"/>
        <w:b/>
        <w:color w:val="CC0000"/>
      </w:rPr>
      <w:tab/>
      <w:t xml:space="preserve">      </w:t>
    </w:r>
    <w:r w:rsidRPr="00030F19">
      <w:rPr>
        <w:rFonts w:ascii="Arial Rounded MT Bold" w:eastAsia="Arial Unicode MS" w:hAnsi="Arial Rounded MT Bold" w:cs="Arial Unicode MS"/>
        <w:color w:val="003300"/>
      </w:rPr>
      <w:t>Segreteria Territoriale di Palermo</w:t>
    </w:r>
    <w:r>
      <w:rPr>
        <w:rFonts w:ascii="Arial Rounded MT Bold" w:eastAsia="Arial Unicode MS" w:hAnsi="Arial Rounded MT Bold" w:cs="Arial Unicode MS"/>
        <w:color w:val="003300"/>
      </w:rPr>
      <w:t xml:space="preserve"> Trapani</w:t>
    </w:r>
  </w:p>
  <w:p w14:paraId="54C71031" w14:textId="77777777" w:rsidR="001E1176" w:rsidRPr="00030F19" w:rsidRDefault="001E1176" w:rsidP="00FB3B69">
    <w:pPr>
      <w:rPr>
        <w:rFonts w:ascii="Arial Rounded MT Bold" w:eastAsia="Arial Unicode MS" w:hAnsi="Arial Rounded MT Bold" w:cs="Arial Unicode MS"/>
        <w:color w:val="003300"/>
      </w:rPr>
    </w:pPr>
  </w:p>
  <w:p w14:paraId="73C4FCFE" w14:textId="77777777" w:rsidR="001E1176" w:rsidRDefault="001E11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F622A"/>
    <w:multiLevelType w:val="hybridMultilevel"/>
    <w:tmpl w:val="720A4A48"/>
    <w:lvl w:ilvl="0" w:tplc="89A28DB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6125"/>
    <w:multiLevelType w:val="hybridMultilevel"/>
    <w:tmpl w:val="339666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1BE"/>
    <w:multiLevelType w:val="singleLevel"/>
    <w:tmpl w:val="EB56DED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14A488B"/>
    <w:multiLevelType w:val="hybridMultilevel"/>
    <w:tmpl w:val="9B7A444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3D97C89"/>
    <w:multiLevelType w:val="hybridMultilevel"/>
    <w:tmpl w:val="2322389E"/>
    <w:lvl w:ilvl="0" w:tplc="89A28DB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48125E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295B63"/>
    <w:multiLevelType w:val="hybridMultilevel"/>
    <w:tmpl w:val="57665C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E5EAA"/>
    <w:multiLevelType w:val="hybridMultilevel"/>
    <w:tmpl w:val="F702B8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02969"/>
    <w:multiLevelType w:val="hybridMultilevel"/>
    <w:tmpl w:val="9C0E2E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3723"/>
    <w:multiLevelType w:val="hybridMultilevel"/>
    <w:tmpl w:val="03EA7D7A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474850CF"/>
    <w:multiLevelType w:val="hybridMultilevel"/>
    <w:tmpl w:val="BCBAAED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7E5746"/>
    <w:multiLevelType w:val="hybridMultilevel"/>
    <w:tmpl w:val="CBE0D5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525CB"/>
    <w:multiLevelType w:val="hybridMultilevel"/>
    <w:tmpl w:val="433CD2C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36198F"/>
    <w:multiLevelType w:val="hybridMultilevel"/>
    <w:tmpl w:val="76E0E3C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770F5"/>
    <w:multiLevelType w:val="hybridMultilevel"/>
    <w:tmpl w:val="513E305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17520"/>
    <w:multiLevelType w:val="hybridMultilevel"/>
    <w:tmpl w:val="C838AE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F7105"/>
    <w:multiLevelType w:val="hybridMultilevel"/>
    <w:tmpl w:val="5A5866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D86100"/>
    <w:multiLevelType w:val="hybridMultilevel"/>
    <w:tmpl w:val="0D420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14A0D"/>
    <w:multiLevelType w:val="hybridMultilevel"/>
    <w:tmpl w:val="567E951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6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13"/>
  </w:num>
  <w:num w:numId="14">
    <w:abstractNumId w:val="17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C17"/>
    <w:rsid w:val="0002486F"/>
    <w:rsid w:val="00024AA1"/>
    <w:rsid w:val="00030F19"/>
    <w:rsid w:val="000855DF"/>
    <w:rsid w:val="000A4841"/>
    <w:rsid w:val="000A6E51"/>
    <w:rsid w:val="000B2BB9"/>
    <w:rsid w:val="000E6F5E"/>
    <w:rsid w:val="001041BA"/>
    <w:rsid w:val="00114FC0"/>
    <w:rsid w:val="00115D2D"/>
    <w:rsid w:val="00134914"/>
    <w:rsid w:val="001359C1"/>
    <w:rsid w:val="00150FE1"/>
    <w:rsid w:val="001518DC"/>
    <w:rsid w:val="00166DF0"/>
    <w:rsid w:val="00193AFF"/>
    <w:rsid w:val="00194463"/>
    <w:rsid w:val="001A1B8A"/>
    <w:rsid w:val="001C5FFF"/>
    <w:rsid w:val="001D1A23"/>
    <w:rsid w:val="001D1D8E"/>
    <w:rsid w:val="001D4E70"/>
    <w:rsid w:val="001E1176"/>
    <w:rsid w:val="001F2DDD"/>
    <w:rsid w:val="00211421"/>
    <w:rsid w:val="00246635"/>
    <w:rsid w:val="00266A47"/>
    <w:rsid w:val="002A146F"/>
    <w:rsid w:val="002B214D"/>
    <w:rsid w:val="002C204C"/>
    <w:rsid w:val="002C4819"/>
    <w:rsid w:val="002E0A73"/>
    <w:rsid w:val="003119C3"/>
    <w:rsid w:val="00330522"/>
    <w:rsid w:val="00334F0B"/>
    <w:rsid w:val="00342C34"/>
    <w:rsid w:val="00370B2A"/>
    <w:rsid w:val="00380488"/>
    <w:rsid w:val="00384D76"/>
    <w:rsid w:val="003B44B6"/>
    <w:rsid w:val="003B777D"/>
    <w:rsid w:val="003C4FF9"/>
    <w:rsid w:val="003C6F90"/>
    <w:rsid w:val="003F118B"/>
    <w:rsid w:val="003F398F"/>
    <w:rsid w:val="00405716"/>
    <w:rsid w:val="004152E3"/>
    <w:rsid w:val="00415A7D"/>
    <w:rsid w:val="004161E3"/>
    <w:rsid w:val="004474C0"/>
    <w:rsid w:val="004510B8"/>
    <w:rsid w:val="00451440"/>
    <w:rsid w:val="0045462F"/>
    <w:rsid w:val="00461DCA"/>
    <w:rsid w:val="004667D8"/>
    <w:rsid w:val="00476B8F"/>
    <w:rsid w:val="00482A58"/>
    <w:rsid w:val="004936D1"/>
    <w:rsid w:val="00496110"/>
    <w:rsid w:val="004A2E1B"/>
    <w:rsid w:val="004A5FCB"/>
    <w:rsid w:val="004D5526"/>
    <w:rsid w:val="004F497F"/>
    <w:rsid w:val="00500FC7"/>
    <w:rsid w:val="00501402"/>
    <w:rsid w:val="0050390C"/>
    <w:rsid w:val="00510F45"/>
    <w:rsid w:val="00517322"/>
    <w:rsid w:val="005179B5"/>
    <w:rsid w:val="00521228"/>
    <w:rsid w:val="005457C7"/>
    <w:rsid w:val="005506A0"/>
    <w:rsid w:val="005528CD"/>
    <w:rsid w:val="00557B2E"/>
    <w:rsid w:val="00567748"/>
    <w:rsid w:val="00586832"/>
    <w:rsid w:val="00597A7C"/>
    <w:rsid w:val="005A42B3"/>
    <w:rsid w:val="005A5B20"/>
    <w:rsid w:val="005B7EC2"/>
    <w:rsid w:val="005D430D"/>
    <w:rsid w:val="005F6339"/>
    <w:rsid w:val="005F7C17"/>
    <w:rsid w:val="00615C59"/>
    <w:rsid w:val="00625242"/>
    <w:rsid w:val="00667591"/>
    <w:rsid w:val="006B4D2D"/>
    <w:rsid w:val="006C5570"/>
    <w:rsid w:val="006D4004"/>
    <w:rsid w:val="006E2F60"/>
    <w:rsid w:val="006E58BC"/>
    <w:rsid w:val="006F3996"/>
    <w:rsid w:val="00706E50"/>
    <w:rsid w:val="00711E3B"/>
    <w:rsid w:val="007129C6"/>
    <w:rsid w:val="007168E4"/>
    <w:rsid w:val="00730807"/>
    <w:rsid w:val="007408F9"/>
    <w:rsid w:val="00761D14"/>
    <w:rsid w:val="00762EBD"/>
    <w:rsid w:val="0077159D"/>
    <w:rsid w:val="00775005"/>
    <w:rsid w:val="007C5112"/>
    <w:rsid w:val="007D438E"/>
    <w:rsid w:val="007D6FE8"/>
    <w:rsid w:val="008040EA"/>
    <w:rsid w:val="00856184"/>
    <w:rsid w:val="00856799"/>
    <w:rsid w:val="00862095"/>
    <w:rsid w:val="00874BAB"/>
    <w:rsid w:val="008A06E9"/>
    <w:rsid w:val="008A15C2"/>
    <w:rsid w:val="008A3F95"/>
    <w:rsid w:val="008E78D8"/>
    <w:rsid w:val="00910F9C"/>
    <w:rsid w:val="009169FB"/>
    <w:rsid w:val="009204C7"/>
    <w:rsid w:val="00932C03"/>
    <w:rsid w:val="00937AE7"/>
    <w:rsid w:val="00946D9F"/>
    <w:rsid w:val="00950B76"/>
    <w:rsid w:val="00952CCF"/>
    <w:rsid w:val="00957B71"/>
    <w:rsid w:val="0096349D"/>
    <w:rsid w:val="00976855"/>
    <w:rsid w:val="00981CC4"/>
    <w:rsid w:val="009A7842"/>
    <w:rsid w:val="009C2CE0"/>
    <w:rsid w:val="009C6AD8"/>
    <w:rsid w:val="009E66A3"/>
    <w:rsid w:val="009F16D8"/>
    <w:rsid w:val="009F503D"/>
    <w:rsid w:val="009F5B34"/>
    <w:rsid w:val="00A270C1"/>
    <w:rsid w:val="00A549E7"/>
    <w:rsid w:val="00A85931"/>
    <w:rsid w:val="00AD1FAC"/>
    <w:rsid w:val="00AD7473"/>
    <w:rsid w:val="00AF55F9"/>
    <w:rsid w:val="00B03018"/>
    <w:rsid w:val="00B05E35"/>
    <w:rsid w:val="00B25BDC"/>
    <w:rsid w:val="00B35A07"/>
    <w:rsid w:val="00B63B9C"/>
    <w:rsid w:val="00B660D8"/>
    <w:rsid w:val="00B81C83"/>
    <w:rsid w:val="00B82629"/>
    <w:rsid w:val="00B83B29"/>
    <w:rsid w:val="00B90143"/>
    <w:rsid w:val="00BA0AEA"/>
    <w:rsid w:val="00BA1091"/>
    <w:rsid w:val="00BA7B13"/>
    <w:rsid w:val="00BD0433"/>
    <w:rsid w:val="00BD49EF"/>
    <w:rsid w:val="00BE7CF5"/>
    <w:rsid w:val="00C02942"/>
    <w:rsid w:val="00C36C18"/>
    <w:rsid w:val="00C60F11"/>
    <w:rsid w:val="00C65AFF"/>
    <w:rsid w:val="00C70DA2"/>
    <w:rsid w:val="00C732D9"/>
    <w:rsid w:val="00C83BDA"/>
    <w:rsid w:val="00C85F10"/>
    <w:rsid w:val="00C94725"/>
    <w:rsid w:val="00CB1AAA"/>
    <w:rsid w:val="00CC3B4C"/>
    <w:rsid w:val="00CC4927"/>
    <w:rsid w:val="00CC5FFC"/>
    <w:rsid w:val="00CD10B1"/>
    <w:rsid w:val="00CF2A57"/>
    <w:rsid w:val="00D01BEC"/>
    <w:rsid w:val="00D15C54"/>
    <w:rsid w:val="00D47622"/>
    <w:rsid w:val="00D53263"/>
    <w:rsid w:val="00D66094"/>
    <w:rsid w:val="00D94FAA"/>
    <w:rsid w:val="00DC2088"/>
    <w:rsid w:val="00DC6EEC"/>
    <w:rsid w:val="00DD3F1A"/>
    <w:rsid w:val="00DE6760"/>
    <w:rsid w:val="00DF29DA"/>
    <w:rsid w:val="00DF2EBC"/>
    <w:rsid w:val="00E07A03"/>
    <w:rsid w:val="00E211A6"/>
    <w:rsid w:val="00E216AE"/>
    <w:rsid w:val="00E2372D"/>
    <w:rsid w:val="00E318EF"/>
    <w:rsid w:val="00E401AA"/>
    <w:rsid w:val="00E4370E"/>
    <w:rsid w:val="00E56028"/>
    <w:rsid w:val="00E60821"/>
    <w:rsid w:val="00E75079"/>
    <w:rsid w:val="00E7611F"/>
    <w:rsid w:val="00E9539A"/>
    <w:rsid w:val="00EA0933"/>
    <w:rsid w:val="00EC0B27"/>
    <w:rsid w:val="00EC44ED"/>
    <w:rsid w:val="00F216EA"/>
    <w:rsid w:val="00F630F9"/>
    <w:rsid w:val="00F81CD6"/>
    <w:rsid w:val="00F85EE9"/>
    <w:rsid w:val="00F94B14"/>
    <w:rsid w:val="00F96195"/>
    <w:rsid w:val="00FB3B69"/>
    <w:rsid w:val="00FC678F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B81A0"/>
  <w15:chartTrackingRefBased/>
  <w15:docId w15:val="{54546FCD-83D4-44E1-8433-EABEB9A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491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4667D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both"/>
    </w:pPr>
    <w:rPr>
      <w:b/>
      <w:i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spacing w:line="360" w:lineRule="auto"/>
    </w:pPr>
    <w:rPr>
      <w:rFonts w:ascii="Tahoma" w:hAnsi="Tahoma" w:cs="Tahoma"/>
      <w:bCs/>
      <w:sz w:val="22"/>
    </w:rPr>
  </w:style>
  <w:style w:type="paragraph" w:styleId="Testofumetto">
    <w:name w:val="Balloon Text"/>
    <w:basedOn w:val="Normale"/>
    <w:semiHidden/>
    <w:rsid w:val="004161E3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1D1A23"/>
    <w:rPr>
      <w:sz w:val="16"/>
      <w:szCs w:val="16"/>
    </w:rPr>
  </w:style>
  <w:style w:type="paragraph" w:styleId="Testocommento">
    <w:name w:val="annotation text"/>
    <w:basedOn w:val="Normale"/>
    <w:semiHidden/>
    <w:rsid w:val="001D1A23"/>
  </w:style>
  <w:style w:type="paragraph" w:styleId="Soggettocommento">
    <w:name w:val="annotation subject"/>
    <w:basedOn w:val="Testocommento"/>
    <w:next w:val="Testocommento"/>
    <w:semiHidden/>
    <w:rsid w:val="001D1A23"/>
    <w:rPr>
      <w:b/>
      <w:bCs/>
    </w:rPr>
  </w:style>
  <w:style w:type="table" w:styleId="Grigliatabella">
    <w:name w:val="Table Grid"/>
    <w:basedOn w:val="Tabellanormale"/>
    <w:rsid w:val="00134914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Carpredefinitoparagrafo"/>
    <w:rsid w:val="00937AE7"/>
  </w:style>
  <w:style w:type="paragraph" w:customStyle="1" w:styleId="Body1">
    <w:name w:val="Body 1"/>
    <w:rsid w:val="004152E3"/>
    <w:rPr>
      <w:rFonts w:ascii="Helvetica" w:eastAsia="Arial Unicode MS" w:hAnsi="Helvetica"/>
      <w:color w:val="000000"/>
      <w:sz w:val="24"/>
    </w:rPr>
  </w:style>
  <w:style w:type="character" w:styleId="Collegamentoipertestuale">
    <w:name w:val="Hyperlink"/>
    <w:rsid w:val="004152E3"/>
    <w:rPr>
      <w:color w:val="0000FF"/>
      <w:u w:val="single"/>
    </w:rPr>
  </w:style>
  <w:style w:type="character" w:customStyle="1" w:styleId="xbe">
    <w:name w:val="_xbe"/>
    <w:rsid w:val="00521228"/>
  </w:style>
  <w:style w:type="paragraph" w:customStyle="1" w:styleId="Corpo">
    <w:name w:val="Corpo"/>
    <w:rsid w:val="00E60821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K_OroEXIng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CISL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CISL SCUOLA PALERMO</dc:creator>
  <cp:keywords/>
  <cp:lastModifiedBy>vita polizzi</cp:lastModifiedBy>
  <cp:revision>4</cp:revision>
  <cp:lastPrinted>2020-11-16T16:25:00Z</cp:lastPrinted>
  <dcterms:created xsi:type="dcterms:W3CDTF">2020-11-26T12:16:00Z</dcterms:created>
  <dcterms:modified xsi:type="dcterms:W3CDTF">2020-11-27T16:32:00Z</dcterms:modified>
</cp:coreProperties>
</file>